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0A623E" w14:textId="77777777" w:rsidR="000E2FF3" w:rsidRDefault="000E2FF3" w:rsidP="000E2FF3">
      <w:pPr>
        <w:rPr>
          <w:rFonts w:cs="Calibri"/>
          <w:b/>
          <w:bCs/>
          <w:szCs w:val="24"/>
        </w:rPr>
      </w:pPr>
      <w:r w:rsidRPr="000E2FF3">
        <w:rPr>
          <w:rFonts w:cs="Calibri"/>
          <w:b/>
          <w:bCs/>
          <w:szCs w:val="24"/>
        </w:rPr>
        <w:t xml:space="preserve">Welche Politik ist jetzt notwendig, um die Bewahrung der Schöpfung zu gewährleisten? </w:t>
      </w:r>
    </w:p>
    <w:p w14:paraId="05DD5FA5" w14:textId="77777777" w:rsidR="000E2FF3" w:rsidRPr="000E2FF3" w:rsidRDefault="000E2FF3" w:rsidP="000E2FF3">
      <w:pPr>
        <w:rPr>
          <w:rFonts w:cs="Calibri"/>
          <w:b/>
          <w:bCs/>
          <w:szCs w:val="24"/>
        </w:rPr>
      </w:pPr>
    </w:p>
    <w:p w14:paraId="28679621" w14:textId="4C71CEBC" w:rsidR="000E2FF3" w:rsidRPr="000E2FF3" w:rsidRDefault="009C6AF7" w:rsidP="000E2FF3">
      <w:pPr>
        <w:rPr>
          <w:rFonts w:cs="Calibri"/>
          <w:szCs w:val="24"/>
        </w:rPr>
      </w:pPr>
      <w:r>
        <w:rPr>
          <w:rFonts w:cs="Calibri"/>
          <w:noProof/>
          <w:szCs w:val="24"/>
        </w:rPr>
        <w:drawing>
          <wp:inline distT="0" distB="0" distL="0" distR="0" wp14:anchorId="4514CE20" wp14:editId="2211F53F">
            <wp:extent cx="4733925" cy="4733925"/>
            <wp:effectExtent l="0" t="0" r="9525" b="9525"/>
            <wp:docPr id="1310236675" name="Grafik 1" descr="Ein Bild, das Bild, Karte, Globus, 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236675" name="Grafik 1" descr="Ein Bild, das Bild, Karte, Globus, Kunst enthält.&#10;&#10;KI-generierte Inhalte können fehlerhaft sein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3B79A" w14:textId="77777777" w:rsidR="000E2FF3" w:rsidRDefault="000E2FF3" w:rsidP="000E2FF3">
      <w:pPr>
        <w:rPr>
          <w:rFonts w:cs="Calibri"/>
          <w:szCs w:val="24"/>
        </w:rPr>
      </w:pPr>
    </w:p>
    <w:p w14:paraId="28F72CE8" w14:textId="18AAE8DA" w:rsidR="000E2FF3" w:rsidRPr="000E2FF3" w:rsidRDefault="000E2FF3" w:rsidP="000E2FF3">
      <w:pPr>
        <w:rPr>
          <w:rFonts w:cs="Calibri"/>
          <w:szCs w:val="24"/>
        </w:rPr>
      </w:pPr>
      <w:r w:rsidRPr="000E2FF3">
        <w:rPr>
          <w:rFonts w:cs="Calibri"/>
          <w:szCs w:val="24"/>
        </w:rPr>
        <w:t>Gesellschaftspolitische, wirtschaftspolitische und ökologische Aspekte werden bei der Podiumsdiskussion in Stellungnahmen vorgestellt und in einer Interview-Runde miteinander besprochen und diskutiert.</w:t>
      </w:r>
    </w:p>
    <w:p w14:paraId="0C74A48D" w14:textId="77777777" w:rsidR="009C6AF7" w:rsidRDefault="009C6AF7" w:rsidP="000E2FF3">
      <w:pPr>
        <w:rPr>
          <w:rFonts w:cs="Calibri"/>
          <w:b/>
          <w:bCs/>
          <w:szCs w:val="24"/>
        </w:rPr>
      </w:pPr>
    </w:p>
    <w:p w14:paraId="2D828D9C" w14:textId="25FA3FF7" w:rsidR="000E2FF3" w:rsidRPr="000E2FF3" w:rsidRDefault="000E2FF3" w:rsidP="000E2FF3">
      <w:pPr>
        <w:rPr>
          <w:rFonts w:cs="Calibri"/>
          <w:szCs w:val="24"/>
        </w:rPr>
      </w:pPr>
      <w:r w:rsidRPr="000E2FF3">
        <w:rPr>
          <w:rFonts w:cs="Calibri"/>
          <w:b/>
          <w:bCs/>
          <w:szCs w:val="24"/>
        </w:rPr>
        <w:t xml:space="preserve">Die Veranstaltung findet am 10. September 2025 von </w:t>
      </w:r>
      <w:proofErr w:type="gramStart"/>
      <w:r w:rsidRPr="000E2FF3">
        <w:rPr>
          <w:rFonts w:cs="Calibri"/>
          <w:b/>
          <w:bCs/>
          <w:szCs w:val="24"/>
        </w:rPr>
        <w:t>19.00  bis</w:t>
      </w:r>
      <w:proofErr w:type="gramEnd"/>
      <w:r w:rsidRPr="000E2FF3">
        <w:rPr>
          <w:rFonts w:cs="Calibri"/>
          <w:b/>
          <w:bCs/>
          <w:szCs w:val="24"/>
        </w:rPr>
        <w:t xml:space="preserve">  </w:t>
      </w:r>
      <w:proofErr w:type="gramStart"/>
      <w:r w:rsidRPr="000E2FF3">
        <w:rPr>
          <w:rFonts w:cs="Calibri"/>
          <w:b/>
          <w:bCs/>
          <w:szCs w:val="24"/>
        </w:rPr>
        <w:t>21.00  Uhr</w:t>
      </w:r>
      <w:proofErr w:type="gramEnd"/>
      <w:r w:rsidRPr="000E2FF3">
        <w:rPr>
          <w:rFonts w:cs="Calibri"/>
          <w:b/>
          <w:bCs/>
          <w:szCs w:val="24"/>
        </w:rPr>
        <w:t> in der Kapelle des Heinrich-Hauses in Neuwied-Engers, 56566 Neuwied-Engers, Neuwieder Straße 23, statt.</w:t>
      </w:r>
    </w:p>
    <w:p w14:paraId="3C6CE136" w14:textId="77777777" w:rsidR="000E2FF3" w:rsidRDefault="000E2FF3" w:rsidP="000E2FF3">
      <w:pPr>
        <w:rPr>
          <w:rFonts w:cs="Calibri"/>
          <w:szCs w:val="24"/>
        </w:rPr>
      </w:pPr>
    </w:p>
    <w:p w14:paraId="047F5E89" w14:textId="5C9788ED" w:rsidR="000E2FF3" w:rsidRPr="000E2FF3" w:rsidRDefault="000E2FF3" w:rsidP="000E2FF3">
      <w:pPr>
        <w:rPr>
          <w:rFonts w:cs="Calibri"/>
          <w:szCs w:val="24"/>
        </w:rPr>
      </w:pPr>
      <w:r w:rsidRPr="000E2FF3">
        <w:rPr>
          <w:rFonts w:cs="Calibri"/>
          <w:szCs w:val="24"/>
        </w:rPr>
        <w:t>Das Podium ist besetzt mit:</w:t>
      </w:r>
    </w:p>
    <w:p w14:paraId="255A5E7A" w14:textId="77777777" w:rsidR="000E2FF3" w:rsidRPr="000E2FF3" w:rsidRDefault="000E2FF3" w:rsidP="000E2FF3">
      <w:pPr>
        <w:numPr>
          <w:ilvl w:val="0"/>
          <w:numId w:val="1"/>
        </w:numPr>
        <w:rPr>
          <w:rFonts w:cs="Calibri"/>
          <w:szCs w:val="24"/>
        </w:rPr>
      </w:pPr>
      <w:r w:rsidRPr="000E2FF3">
        <w:rPr>
          <w:rFonts w:cs="Calibri"/>
          <w:szCs w:val="24"/>
        </w:rPr>
        <w:t>Ludwig Kuhn, Theologe i. R., "Ehrenamtliches Mitglied im Leitungsteam der Umweltkommission des Bistums Trier", Mitglied im Zukunftsrat für Nachhaltige Entwicklung Rheinland-Pfalz;</w:t>
      </w:r>
    </w:p>
    <w:p w14:paraId="16E72459" w14:textId="77777777" w:rsidR="000E2FF3" w:rsidRPr="000E2FF3" w:rsidRDefault="000E2FF3" w:rsidP="000E2FF3">
      <w:pPr>
        <w:numPr>
          <w:ilvl w:val="0"/>
          <w:numId w:val="1"/>
        </w:numPr>
        <w:rPr>
          <w:rFonts w:cs="Calibri"/>
          <w:szCs w:val="24"/>
        </w:rPr>
      </w:pPr>
      <w:r w:rsidRPr="000E2FF3">
        <w:rPr>
          <w:rFonts w:cs="Calibri"/>
          <w:szCs w:val="24"/>
        </w:rPr>
        <w:t>Marcel Joisten, Referent beim Climate Reality Projekt von Al Gore</w:t>
      </w:r>
    </w:p>
    <w:p w14:paraId="3C6A1C62" w14:textId="77777777" w:rsidR="000E2FF3" w:rsidRPr="000E2FF3" w:rsidRDefault="000E2FF3" w:rsidP="000E2FF3">
      <w:pPr>
        <w:numPr>
          <w:ilvl w:val="0"/>
          <w:numId w:val="1"/>
        </w:numPr>
        <w:rPr>
          <w:rFonts w:cs="Calibri"/>
          <w:szCs w:val="24"/>
        </w:rPr>
      </w:pPr>
      <w:r w:rsidRPr="000E2FF3">
        <w:rPr>
          <w:rFonts w:cs="Calibri"/>
          <w:szCs w:val="24"/>
        </w:rPr>
        <w:t>Bruno Kern, Theologe, Autor und Ökosozialist</w:t>
      </w:r>
    </w:p>
    <w:p w14:paraId="3F8CB683" w14:textId="77777777" w:rsidR="000E2FF3" w:rsidRDefault="000E2FF3" w:rsidP="000E2FF3">
      <w:pPr>
        <w:rPr>
          <w:rFonts w:cs="Calibri"/>
          <w:szCs w:val="24"/>
        </w:rPr>
      </w:pPr>
    </w:p>
    <w:p w14:paraId="4DCFC254" w14:textId="3808AAC9" w:rsidR="000E2FF3" w:rsidRPr="000E2FF3" w:rsidRDefault="000E2FF3" w:rsidP="000E2FF3">
      <w:pPr>
        <w:rPr>
          <w:rFonts w:cs="Calibri"/>
          <w:szCs w:val="24"/>
        </w:rPr>
      </w:pPr>
      <w:r w:rsidRPr="000E2FF3">
        <w:rPr>
          <w:rFonts w:cs="Calibri"/>
          <w:szCs w:val="24"/>
        </w:rPr>
        <w:t>Die Leitung und Moderation erfolgt durch Günther Salz und Helmut Gelhardt, Mitglieder der KAB Basisgruppe Engers-Mülhofen.</w:t>
      </w:r>
    </w:p>
    <w:p w14:paraId="5B77B1F3" w14:textId="77777777" w:rsidR="000E2FF3" w:rsidRDefault="000E2FF3" w:rsidP="000E2FF3">
      <w:pPr>
        <w:rPr>
          <w:rFonts w:cs="Calibri"/>
          <w:szCs w:val="24"/>
        </w:rPr>
      </w:pPr>
    </w:p>
    <w:p w14:paraId="365EEB7B" w14:textId="1442A319" w:rsidR="000E2FF3" w:rsidRPr="000E2FF3" w:rsidRDefault="000E2FF3" w:rsidP="000E2FF3">
      <w:pPr>
        <w:rPr>
          <w:rFonts w:cs="Calibri"/>
          <w:szCs w:val="24"/>
        </w:rPr>
      </w:pPr>
      <w:r w:rsidRPr="000E2FF3">
        <w:rPr>
          <w:rFonts w:cs="Calibri"/>
          <w:szCs w:val="24"/>
        </w:rPr>
        <w:t>Der Eintritt ist frei. </w:t>
      </w:r>
    </w:p>
    <w:p w14:paraId="3ADB6070" w14:textId="77777777" w:rsidR="002047BD" w:rsidRPr="0090590E" w:rsidRDefault="002047BD">
      <w:pPr>
        <w:rPr>
          <w:rFonts w:cs="Calibri"/>
          <w:szCs w:val="24"/>
        </w:rPr>
      </w:pPr>
    </w:p>
    <w:sectPr w:rsidR="002047BD" w:rsidRPr="0090590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027ADD"/>
    <w:multiLevelType w:val="multilevel"/>
    <w:tmpl w:val="92F67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537689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-Porto::GUID" w:val="{a9bd2c8d-3c0a-40b5-97ed-28d86cc75f73}"/>
  </w:docVars>
  <w:rsids>
    <w:rsidRoot w:val="000E2FF3"/>
    <w:rsid w:val="000E2FF3"/>
    <w:rsid w:val="002047BD"/>
    <w:rsid w:val="00302F32"/>
    <w:rsid w:val="003F191A"/>
    <w:rsid w:val="00423A74"/>
    <w:rsid w:val="007039CF"/>
    <w:rsid w:val="00720E94"/>
    <w:rsid w:val="007C5DC6"/>
    <w:rsid w:val="008F3F88"/>
    <w:rsid w:val="0090590E"/>
    <w:rsid w:val="009C6AF7"/>
    <w:rsid w:val="009F3647"/>
    <w:rsid w:val="00C30E3C"/>
    <w:rsid w:val="00E25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72E6F"/>
  <w15:chartTrackingRefBased/>
  <w15:docId w15:val="{D935802B-3C82-41AA-AEFC-691FF3BB8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Bidi"/>
        <w:kern w:val="2"/>
        <w:sz w:val="24"/>
        <w:szCs w:val="22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20E94"/>
  </w:style>
  <w:style w:type="paragraph" w:styleId="berschrift1">
    <w:name w:val="heading 1"/>
    <w:basedOn w:val="Standard"/>
    <w:next w:val="Standard"/>
    <w:link w:val="berschrift1Zchn"/>
    <w:uiPriority w:val="9"/>
    <w:qFormat/>
    <w:rsid w:val="000E2F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E2F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E2FF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E2FF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E2FF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E2FF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E2FF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E2FF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E2FF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E2FF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E2F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E2FF3"/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E2FF3"/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E2FF3"/>
    <w:rPr>
      <w:rFonts w:asciiTheme="minorHAnsi" w:eastAsiaTheme="majorEastAsia" w:hAnsiTheme="minorHAnsi" w:cstheme="majorBidi"/>
      <w:color w:val="365F9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E2FF3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E2FF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E2FF3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E2FF3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0E2FF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E2F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E2FF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E2FF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E2FF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E2FF3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0E2FF3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0E2FF3"/>
    <w:rPr>
      <w:i/>
      <w:iCs/>
      <w:color w:val="365F9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E2FF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E2FF3"/>
    <w:rPr>
      <w:i/>
      <w:iCs/>
      <w:color w:val="365F9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E2FF3"/>
    <w:rPr>
      <w:b/>
      <w:bCs/>
      <w:smallCaps/>
      <w:color w:val="365F9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0E2FF3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E2F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813</Characters>
  <Application>Microsoft Office Word</Application>
  <DocSecurity>0</DocSecurity>
  <Lines>6</Lines>
  <Paragraphs>1</Paragraphs>
  <ScaleCrop>false</ScaleCrop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Heike Maric</dc:creator>
  <cp:keywords/>
  <dc:description/>
  <cp:lastModifiedBy>Heike Maric</cp:lastModifiedBy>
  <cp:revision>2</cp:revision>
  <dcterms:created xsi:type="dcterms:W3CDTF">2025-08-19T11:31:00Z</dcterms:created>
  <dcterms:modified xsi:type="dcterms:W3CDTF">2025-08-19T11:31:00Z</dcterms:modified>
</cp:coreProperties>
</file>